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D704F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2C86" w14:paraId="5F079C4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A633C" w14:textId="77777777" w:rsidR="00551CD3" w:rsidRPr="007137C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7137CD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7137CD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7137CD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6BADDB26" w14:textId="77777777" w:rsidR="003C337D" w:rsidRPr="007137C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7BD1F4B" w14:textId="77777777" w:rsidR="00551CD3" w:rsidRPr="007137C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D6635AB" w14:textId="5762A45C" w:rsidR="00551CD3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37C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>Rachunkowość</w:t>
            </w:r>
            <w:proofErr w:type="spellEnd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>menedżerska</w:t>
            </w:r>
            <w:proofErr w:type="spellEnd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525CE84" w14:textId="1B747D9A" w:rsidR="00551CD3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37C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784793" w:rsidRPr="007137CD">
              <w:rPr>
                <w:b/>
                <w:lang w:val="en-GB"/>
              </w:rPr>
              <w:t>Managerial accounting</w:t>
            </w:r>
          </w:p>
          <w:p w14:paraId="505853CF" w14:textId="05471F3D" w:rsidR="00281FD5" w:rsidRPr="00FA5EE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Pr="00FA5EE6">
              <w:rPr>
                <w:rFonts w:eastAsia="Times New Roman"/>
                <w:b/>
                <w:bCs/>
                <w:lang w:val="en-US" w:eastAsia="pl-PL"/>
              </w:rPr>
              <w:t>ain</w:t>
            </w:r>
            <w:r w:rsidR="00CA2DA5" w:rsidRPr="00FA5EE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A5EE6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FA5EE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A5EE6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3C2A56" w:rsidRPr="00FA5EE6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1A5D7C" w:rsidRPr="00FA5EE6">
              <w:rPr>
                <w:rFonts w:eastAsia="Times New Roman"/>
                <w:b/>
                <w:bCs/>
                <w:lang w:val="en-US" w:eastAsia="pl-PL"/>
              </w:rPr>
              <w:t>anagement</w:t>
            </w:r>
          </w:p>
          <w:p w14:paraId="44CFEB7C" w14:textId="6F6F7102" w:rsidR="00551CD3" w:rsidRPr="00FA5EE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C2A56" w:rsidRPr="00FA5EE6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89D753" w14:textId="7C9C56B3" w:rsidR="003C337D" w:rsidRPr="00FA5EE6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3869204" w14:textId="77777777" w:rsidR="000A7F5D" w:rsidRPr="00FA5EE6" w:rsidRDefault="000A7F5D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FA5EE6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551CD3" w:rsidRPr="00FA5EE6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bookmarkStart w:id="1" w:name="_GoBack"/>
            <w:bookmarkEnd w:id="1"/>
          </w:p>
          <w:p w14:paraId="400CE954" w14:textId="6285010F" w:rsidR="00551CD3" w:rsidRPr="00FA5EE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 xml:space="preserve">Kind of subject:  optional </w:t>
            </w:r>
          </w:p>
          <w:p w14:paraId="4A6012A8" w14:textId="246B475B" w:rsidR="00551CD3" w:rsidRPr="00FA5EE6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C2A56" w:rsidRPr="00FA5EE6">
              <w:rPr>
                <w:b/>
                <w:bCs/>
                <w:lang w:val="en-GB"/>
              </w:rPr>
              <w:t>FBZ</w:t>
            </w:r>
            <w:r w:rsidR="00BF2C86" w:rsidRPr="00FA5EE6">
              <w:rPr>
                <w:b/>
                <w:bCs/>
                <w:lang w:val="en-GB"/>
              </w:rPr>
              <w:t>1227</w:t>
            </w:r>
          </w:p>
          <w:p w14:paraId="62B89A62" w14:textId="404F74D2" w:rsidR="00551CD3" w:rsidRPr="00551CD3" w:rsidRDefault="003C2A5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5EE6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4202771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1"/>
        <w:gridCol w:w="1211"/>
        <w:gridCol w:w="1206"/>
        <w:gridCol w:w="1074"/>
        <w:gridCol w:w="775"/>
        <w:gridCol w:w="868"/>
      </w:tblGrid>
      <w:tr w:rsidR="00551CD3" w:rsidRPr="00551CD3" w14:paraId="576298AD" w14:textId="77777777" w:rsidTr="00240CC5"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F11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7725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B08B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A71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C7DB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FA96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40CC5" w:rsidRPr="00EA7F3E" w14:paraId="40CD2456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8810E4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CF830" w14:textId="26C47C44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9F892" w14:textId="3ACDDB4E" w:rsidR="00240CC5" w:rsidRPr="00C846DC" w:rsidRDefault="00C846DC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51B62E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6E4F1" w14:textId="458A7FE8" w:rsidR="00240CC5" w:rsidRPr="00551CD3" w:rsidRDefault="00240CC5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9D06A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0CC5" w:rsidRPr="00EA7F3E" w14:paraId="66BCD32C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7C911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E95223" w14:textId="5D89554F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0F510" w14:textId="789AB08E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C63376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B12F1B" w14:textId="76EA5BFB" w:rsidR="00240CC5" w:rsidRPr="00551CD3" w:rsidRDefault="00240CC5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8CE3E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60B6E" w:rsidRPr="00551CD3" w14:paraId="3CFBA5EC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E3717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47413" w14:textId="0A88D203" w:rsidR="00E60B6E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C846DC">
              <w:rPr>
                <w:rFonts w:eastAsia="Times New Roman"/>
                <w:b/>
                <w:sz w:val="20"/>
                <w:lang w:eastAsia="pl-PL"/>
              </w:rPr>
              <w:t>editing</w:t>
            </w:r>
            <w:proofErr w:type="spellEnd"/>
            <w:r w:rsidRPr="00C846DC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C846DC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5ED84" w14:textId="124DC183" w:rsidR="00E60B6E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C846DC">
              <w:rPr>
                <w:rFonts w:eastAsia="Times New Roman"/>
                <w:b/>
                <w:sz w:val="20"/>
                <w:lang w:eastAsia="pl-PL"/>
              </w:rPr>
              <w:t>editing</w:t>
            </w:r>
            <w:proofErr w:type="spellEnd"/>
            <w:r w:rsidRPr="00C846DC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C846DC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5E162" w14:textId="17E70588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42CF6" w14:textId="277D3948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DDAB3" w14:textId="677BEAAE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60B6E" w:rsidRPr="00BF2C86" w14:paraId="7FF496BD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91E9D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B81DBD" w14:textId="77777777" w:rsidR="00E60B6E" w:rsidRPr="00C846DC" w:rsidRDefault="00E60B6E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9B80D" w14:textId="77777777" w:rsidR="00E60B6E" w:rsidRPr="00C846DC" w:rsidRDefault="00E60B6E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67CC7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D9EA8" w14:textId="77777777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C6DFF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0CC5" w:rsidRPr="00551CD3" w14:paraId="52FFDBB6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47DF52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4F4700" w14:textId="1A2BB9E8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C846D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3884B" w14:textId="1A87ADCF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C846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06F0C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11C56" w14:textId="148B1BAB" w:rsidR="00240CC5" w:rsidRPr="00551CD3" w:rsidRDefault="00240CC5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90E8D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0CC5" w:rsidRPr="00EA7F3E" w14:paraId="029C9279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9CC091" w14:textId="77777777" w:rsidR="00240CC5" w:rsidRPr="00551CD3" w:rsidRDefault="00240CC5" w:rsidP="00240C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44048" w14:textId="77777777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73008B" w14:textId="62239E56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E8AE0A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96B6F" w14:textId="2F444D7B" w:rsidR="00240CC5" w:rsidRPr="00551CD3" w:rsidRDefault="00240CC5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B44D6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0CC5" w:rsidRPr="00EA7F3E" w14:paraId="3428A889" w14:textId="77777777" w:rsidTr="00240C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ABDF6F" w14:textId="77777777" w:rsidR="00240CC5" w:rsidRPr="00551CD3" w:rsidRDefault="00240CC5" w:rsidP="00240C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77700" w14:textId="0B7E35AB" w:rsidR="00240CC5" w:rsidRPr="00C846DC" w:rsidRDefault="00240CC5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D0509" w14:textId="17A908C6" w:rsidR="00240CC5" w:rsidRPr="00C846DC" w:rsidRDefault="00C846DC" w:rsidP="00240CC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846DC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06C910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C5DC1" w14:textId="3349B105" w:rsidR="00240CC5" w:rsidRPr="00551CD3" w:rsidRDefault="00240CC5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59818" w14:textId="77777777" w:rsidR="00240CC5" w:rsidRPr="00551CD3" w:rsidRDefault="00240CC5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6D6651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2C86" w14:paraId="637A9C0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F1DF1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DABD0EB" w14:textId="094C351C" w:rsidR="00551CD3" w:rsidRPr="00E60B6E" w:rsidRDefault="00551CD3" w:rsidP="00E60B6E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E60B6E">
              <w:rPr>
                <w:rFonts w:eastAsia="Times New Roman"/>
                <w:lang w:val="en-GB" w:eastAsia="pl-PL"/>
              </w:rPr>
              <w:t xml:space="preserve">1. </w:t>
            </w:r>
            <w:r w:rsidR="00E60B6E" w:rsidRPr="00E60B6E">
              <w:rPr>
                <w:rFonts w:eastAsia="Times New Roman"/>
                <w:lang w:val="en-GB" w:eastAsia="pl-PL"/>
              </w:rPr>
              <w:t>The student should have basic knowledge in accounting and finance</w:t>
            </w:r>
            <w:r w:rsidRPr="00E60B6E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71C10F3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F2C86" w14:paraId="496AD374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173D2" w14:textId="77777777" w:rsidR="00551CD3" w:rsidRPr="0053638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536381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1C2933C3" w14:textId="77777777" w:rsidR="00536381" w:rsidRPr="00536381" w:rsidRDefault="00536381" w:rsidP="00536381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36381">
              <w:rPr>
                <w:rFonts w:eastAsia="Times New Roman"/>
                <w:sz w:val="22"/>
                <w:lang w:val="en-GB" w:eastAsia="pl-PL"/>
              </w:rPr>
              <w:t>C1 Acquiring skills in managerial cost planning and pricing</w:t>
            </w:r>
          </w:p>
          <w:p w14:paraId="36B49953" w14:textId="73B37423" w:rsidR="00551CD3" w:rsidRPr="00536381" w:rsidRDefault="00536381" w:rsidP="005363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36381">
              <w:rPr>
                <w:rFonts w:eastAsia="Times New Roman"/>
                <w:sz w:val="22"/>
                <w:lang w:val="en-GB" w:eastAsia="pl-PL"/>
              </w:rPr>
              <w:t>C2 Acquiring the ability to draw up simple budgets for individual areas of activity</w:t>
            </w:r>
          </w:p>
        </w:tc>
      </w:tr>
    </w:tbl>
    <w:p w14:paraId="223EDBDD" w14:textId="77777777" w:rsidR="00551CD3" w:rsidRPr="00536381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2C86" w14:paraId="27BE5034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57524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7AEBC755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179FE40A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PEK_W01 Demonstrate ordered knowledge of setting cost standards</w:t>
            </w:r>
          </w:p>
          <w:p w14:paraId="6BFC1F88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PEK_W02 Characterize and know the methods of making production decisions and material investments</w:t>
            </w:r>
          </w:p>
          <w:p w14:paraId="63EE7722" w14:textId="264D5625" w:rsidR="00551CD3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PEK_W03- Knows the tools needed to build a budget</w:t>
            </w:r>
          </w:p>
          <w:p w14:paraId="7FEEA1C7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4E5D3DF9" w14:textId="77777777" w:rsidR="00551CD3" w:rsidRPr="00764AD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relating to skills:</w:t>
            </w:r>
          </w:p>
          <w:p w14:paraId="5E7A44FC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PEK_U01 Is able to put into practice the methods of assessment and selection of manufacturing decisions and material investments</w:t>
            </w:r>
          </w:p>
          <w:p w14:paraId="13B54E9E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PEK_U02 Is able to manage fixed assets</w:t>
            </w:r>
          </w:p>
          <w:p w14:paraId="5BB64C6D" w14:textId="77777777" w:rsid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PEK_U03 Is able to set prices for products</w:t>
            </w:r>
          </w:p>
          <w:p w14:paraId="1573BEEC" w14:textId="77777777" w:rsid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3AF15D5B" w14:textId="7B9EC836" w:rsidR="00551CD3" w:rsidRPr="00551CD3" w:rsidRDefault="00551CD3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49DAB4D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lastRenderedPageBreak/>
              <w:t>PEK_K01 be aware of the importance of managerial accounting in an enterprise</w:t>
            </w:r>
          </w:p>
          <w:p w14:paraId="7FC1631D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t>PEK_K02 understands the need to constantly improve their own knowledge and development</w:t>
            </w:r>
          </w:p>
          <w:p w14:paraId="404164A1" w14:textId="39044DF1" w:rsidR="00551CD3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t>PEK_K03 is aware of the ethical obligations related to the professional role of diagnostics</w:t>
            </w:r>
          </w:p>
        </w:tc>
      </w:tr>
    </w:tbl>
    <w:p w14:paraId="4B179AF4" w14:textId="77777777" w:rsidR="00551CD3" w:rsidRPr="00764ADD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BC6385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A06817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53B7B24F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6B1581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24B16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CB5436" w:rsidRPr="00551CD3" w14:paraId="2FEED872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406960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175833" w14:textId="58845BEA" w:rsidR="00CB5436" w:rsidRPr="001D3EB4" w:rsidRDefault="001D3EB4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D3EB4">
              <w:rPr>
                <w:rFonts w:eastAsia="Times New Roman"/>
                <w:sz w:val="22"/>
                <w:szCs w:val="22"/>
                <w:lang w:val="en-GB" w:eastAsia="pl-PL"/>
              </w:rPr>
              <w:t>The essence and scope of managerial accounting - its place in the management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F6B93" w14:textId="79C9F626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1</w:t>
            </w:r>
          </w:p>
        </w:tc>
      </w:tr>
      <w:tr w:rsidR="00CB5436" w:rsidRPr="00551CD3" w14:paraId="2547EF81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F2526B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50DE3E" w14:textId="62CA9381" w:rsidR="00CB5436" w:rsidRPr="001D3EB4" w:rsidRDefault="001D3EB4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D3EB4">
              <w:rPr>
                <w:rFonts w:eastAsia="Times New Roman"/>
                <w:sz w:val="22"/>
                <w:szCs w:val="22"/>
                <w:lang w:val="en-GB" w:eastAsia="pl-PL"/>
              </w:rPr>
              <w:t xml:space="preserve">Identification and essence of the cost accounting of the postulated costs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6A9E4E" w14:textId="53F50D9C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0EAE1A85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BBF82F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2D187C" w14:textId="5E9975C5" w:rsidR="00CB5436" w:rsidRPr="00192418" w:rsidRDefault="00192418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O</w:t>
            </w:r>
            <w:r w:rsidRPr="00192418">
              <w:rPr>
                <w:rFonts w:eastAsia="Times New Roman"/>
                <w:sz w:val="22"/>
                <w:szCs w:val="22"/>
                <w:lang w:val="en-GB" w:eastAsia="pl-PL"/>
              </w:rPr>
              <w:t>perating determinants of fixed assets use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13F16" w14:textId="7B17F29C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3EAA12E1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83C069B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D63B2E" w14:textId="1C94C7A9" w:rsidR="00CB5436" w:rsidRPr="00C25733" w:rsidRDefault="00C25733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C25733">
              <w:rPr>
                <w:rFonts w:eastAsia="Times New Roman"/>
                <w:sz w:val="22"/>
                <w:szCs w:val="22"/>
                <w:lang w:val="en-GB" w:eastAsia="pl-PL"/>
              </w:rPr>
              <w:t>Resource and process cost account (ZPRK/ RPCA)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A92981" w14:textId="60C33BD0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1EB28F98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A3137D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2F5C68" w14:textId="53B5917C" w:rsidR="00CB5436" w:rsidRPr="00FA2E7A" w:rsidRDefault="00C25733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25733">
              <w:rPr>
                <w:rFonts w:eastAsia="Times New Roman"/>
                <w:sz w:val="22"/>
                <w:szCs w:val="22"/>
                <w:lang w:eastAsia="pl-PL"/>
              </w:rPr>
              <w:t>Operational</w:t>
            </w:r>
            <w:proofErr w:type="spellEnd"/>
            <w:r w:rsidRPr="00C2573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25733"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 w:rsidRPr="00C25733">
              <w:rPr>
                <w:rFonts w:eastAsia="Times New Roman"/>
                <w:sz w:val="22"/>
                <w:szCs w:val="22"/>
                <w:lang w:eastAsia="pl-PL"/>
              </w:rPr>
              <w:t xml:space="preserve">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F8CBE2" w14:textId="3CDA7F31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713728D9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3B82AD" w14:textId="3189023F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10F320" w14:textId="4F6B54E1" w:rsidR="00CB5436" w:rsidRPr="000228D0" w:rsidRDefault="000228D0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228D0">
              <w:rPr>
                <w:rFonts w:eastAsia="Times New Roman"/>
                <w:sz w:val="22"/>
                <w:szCs w:val="22"/>
                <w:lang w:val="en-GB" w:eastAsia="pl-PL"/>
              </w:rPr>
              <w:t>Costs of auxiliary activities, budgeting areas of activity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BE904" w14:textId="254E5278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5B4348E3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C4559D" w14:textId="7950E8EA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1529E5" w14:textId="4389AA85" w:rsidR="00CB5436" w:rsidRPr="000228D0" w:rsidRDefault="000228D0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228D0">
              <w:rPr>
                <w:rFonts w:eastAsia="Times New Roman"/>
                <w:sz w:val="22"/>
                <w:szCs w:val="22"/>
                <w:lang w:val="en-GB" w:eastAsia="pl-PL"/>
              </w:rPr>
              <w:t>The essence of trade margin management, pricing strategies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5296E" w14:textId="0EAC0BE4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0C3B7EEA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2FDD6C" w14:textId="395BB7EF" w:rsidR="00CB5436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4E652F" w14:textId="4A34F459" w:rsidR="00CB5436" w:rsidRPr="00FA2E7A" w:rsidRDefault="007429EB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8C7399" w14:textId="4ACD1998" w:rsidR="00CB5436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B5436" w:rsidRPr="00551CD3" w14:paraId="1718873E" w14:textId="77777777" w:rsidTr="0016525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270A56" w14:textId="77777777" w:rsidR="00CB5436" w:rsidRPr="00FA2E7A" w:rsidRDefault="00CB5436" w:rsidP="00CB54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C468AC" w14:textId="77777777" w:rsidR="00CB5436" w:rsidRPr="00FA2E7A" w:rsidRDefault="00CB5436" w:rsidP="00CB54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069D2" w14:textId="64EB2C8B" w:rsidR="00CB5436" w:rsidRPr="00551CD3" w:rsidRDefault="00CB5436" w:rsidP="00CB543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</w:rPr>
              <w:t>15</w:t>
            </w:r>
          </w:p>
        </w:tc>
      </w:tr>
    </w:tbl>
    <w:p w14:paraId="2309030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789586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52105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086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C846DC" w:rsidRPr="00551CD3" w14:paraId="7CD82A64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105A2D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06190" w14:textId="3F75F40D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3C58C7">
              <w:rPr>
                <w:rFonts w:eastAsia="Times New Roman"/>
                <w:lang w:eastAsia="pl-PL"/>
              </w:rPr>
              <w:t>Cost</w:t>
            </w:r>
            <w:proofErr w:type="spellEnd"/>
            <w:r w:rsidRPr="003C58C7">
              <w:rPr>
                <w:rFonts w:eastAsia="Times New Roman"/>
                <w:lang w:eastAsia="pl-PL"/>
              </w:rPr>
              <w:t xml:space="preserve"> plan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8BBCD6" w14:textId="287DCCEA" w:rsidR="00C846DC" w:rsidRPr="00551CD3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</w:rPr>
              <w:t>2</w:t>
            </w:r>
          </w:p>
        </w:tc>
      </w:tr>
      <w:tr w:rsidR="00C846DC" w:rsidRPr="00C846DC" w14:paraId="0E4F652F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DF3791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636542" w14:textId="3F408CBC" w:rsidR="00C846DC" w:rsidRPr="003C58C7" w:rsidRDefault="00C846D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58C7">
              <w:rPr>
                <w:rFonts w:eastAsia="Times New Roman"/>
                <w:lang w:val="en-GB" w:eastAsia="pl-PL"/>
              </w:rPr>
              <w:t>Measuring and estimating the risk in the bill of postulated costs: setting standards and accounting for deviations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305591" w14:textId="7D2B01E6" w:rsidR="00C846DC" w:rsidRPr="003C58C7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b/>
              </w:rPr>
              <w:t>4</w:t>
            </w:r>
          </w:p>
        </w:tc>
      </w:tr>
      <w:tr w:rsidR="00C846DC" w:rsidRPr="00C846DC" w14:paraId="7503F505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976D2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0195A" w14:textId="2F8963F5" w:rsidR="00C846DC" w:rsidRPr="006F64A9" w:rsidRDefault="00C846D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F64A9">
              <w:rPr>
                <w:rFonts w:eastAsia="Times New Roman"/>
                <w:lang w:val="en-GB" w:eastAsia="pl-PL"/>
              </w:rPr>
              <w:t>Economics of operation and optimization of asset durability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95AF9" w14:textId="75F4CD09" w:rsidR="00C846DC" w:rsidRPr="006F64A9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b/>
              </w:rPr>
              <w:t>4</w:t>
            </w:r>
          </w:p>
        </w:tc>
      </w:tr>
      <w:tr w:rsidR="00C846DC" w:rsidRPr="00C846DC" w14:paraId="0286169C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DBB6AE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FC006A" w14:textId="4AC13D3C" w:rsidR="00C846DC" w:rsidRPr="006F64A9" w:rsidRDefault="00C846D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F64A9">
              <w:rPr>
                <w:rFonts w:eastAsia="Times New Roman"/>
                <w:lang w:val="en-GB" w:eastAsia="pl-PL"/>
              </w:rPr>
              <w:t>Measurement of the effectiveness of activities and processes in a way that ensures cause-and-effect accounting for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895C2" w14:textId="4B6AD578" w:rsidR="00C846DC" w:rsidRPr="006F64A9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b/>
              </w:rPr>
              <w:t>4</w:t>
            </w:r>
          </w:p>
        </w:tc>
      </w:tr>
      <w:tr w:rsidR="00C846DC" w:rsidRPr="00C846DC" w14:paraId="40AE9F96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6270F" w14:textId="0C723973" w:rsidR="00C846DC" w:rsidRPr="00551CD3" w:rsidRDefault="00C846DC" w:rsidP="003C58C7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5469D" w14:textId="72F53238" w:rsidR="00C846DC" w:rsidRPr="006F64A9" w:rsidRDefault="00C846D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F64A9">
              <w:rPr>
                <w:rFonts w:eastAsia="Times New Roman"/>
                <w:lang w:val="en-GB" w:eastAsia="pl-PL"/>
              </w:rPr>
              <w:t>Problem solving for short-term decisions - cost optimization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2B88B" w14:textId="5C8C3888" w:rsidR="00C846DC" w:rsidRPr="006F64A9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b/>
              </w:rPr>
              <w:t>4</w:t>
            </w:r>
          </w:p>
        </w:tc>
      </w:tr>
      <w:tr w:rsidR="00C846DC" w:rsidRPr="00C846DC" w14:paraId="43A328E2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2FAB3" w14:textId="0576A5B6" w:rsidR="00C846DC" w:rsidRDefault="00C846DC" w:rsidP="003C58C7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85F8C" w14:textId="6C7F10DA" w:rsidR="00C846DC" w:rsidRPr="00D86F9B" w:rsidRDefault="00C846D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6F9B">
              <w:rPr>
                <w:rFonts w:eastAsia="Times New Roman"/>
                <w:lang w:val="en-GB" w:eastAsia="pl-PL"/>
              </w:rPr>
              <w:t>Settlement of ancillary activities - estimating costs in the budget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65262" w14:textId="0A618E61" w:rsidR="00C846DC" w:rsidRPr="00D86F9B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b/>
              </w:rPr>
              <w:t>6</w:t>
            </w:r>
          </w:p>
        </w:tc>
      </w:tr>
      <w:tr w:rsidR="00C846DC" w:rsidRPr="00551CD3" w14:paraId="66DAAB11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CBD8D" w14:textId="6542A332" w:rsidR="00C846DC" w:rsidRDefault="00C846DC" w:rsidP="003C58C7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0B0A7" w14:textId="7E7E127B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F1E4E">
              <w:rPr>
                <w:rFonts w:eastAsia="Times New Roman"/>
                <w:lang w:eastAsia="pl-PL"/>
              </w:rPr>
              <w:t>Estimated</w:t>
            </w:r>
            <w:proofErr w:type="spellEnd"/>
            <w:r w:rsidRPr="001F1E4E">
              <w:rPr>
                <w:rFonts w:eastAsia="Times New Roman"/>
                <w:lang w:eastAsia="pl-PL"/>
              </w:rPr>
              <w:t xml:space="preserve"> trade </w:t>
            </w:r>
            <w:proofErr w:type="spellStart"/>
            <w:r w:rsidRPr="001F1E4E">
              <w:rPr>
                <w:rFonts w:eastAsia="Times New Roman"/>
                <w:lang w:eastAsia="pl-PL"/>
              </w:rPr>
              <w:t>margin</w:t>
            </w:r>
            <w:proofErr w:type="spellEnd"/>
            <w:r w:rsidRPr="001F1E4E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1F1E4E">
              <w:rPr>
                <w:rFonts w:eastAsia="Times New Roman"/>
                <w:lang w:eastAsia="pl-PL"/>
              </w:rPr>
              <w:t>setting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5B5C2" w14:textId="5B9FD1F7" w:rsidR="00C846DC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</w:rPr>
              <w:t>4</w:t>
            </w:r>
          </w:p>
        </w:tc>
      </w:tr>
      <w:tr w:rsidR="00C846DC" w:rsidRPr="00551CD3" w14:paraId="466ABEF4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E1E22" w14:textId="061D4263" w:rsidR="00C846DC" w:rsidRPr="00551CD3" w:rsidRDefault="00C846DC" w:rsidP="003C58C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6F8CA" w14:textId="7D6E833A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3204B" w14:textId="1D46C973" w:rsidR="00C846DC" w:rsidRPr="00551CD3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A430C">
              <w:rPr>
                <w:b/>
              </w:rPr>
              <w:t>2</w:t>
            </w:r>
          </w:p>
        </w:tc>
      </w:tr>
      <w:tr w:rsidR="00C846DC" w:rsidRPr="00551CD3" w14:paraId="42D5F767" w14:textId="77777777" w:rsidTr="005C13A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C6B17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4F9AB" w14:textId="77777777" w:rsidR="00C846DC" w:rsidRPr="00551CD3" w:rsidRDefault="00C846D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BAE452" w14:textId="3FAAF6A7" w:rsidR="00C846DC" w:rsidRPr="00551CD3" w:rsidRDefault="00C846DC" w:rsidP="00C846D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</w:rPr>
              <w:t>30</w:t>
            </w:r>
          </w:p>
        </w:tc>
      </w:tr>
    </w:tbl>
    <w:p w14:paraId="25810D8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062BA0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F1999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9EE9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4C6DA74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7A85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51C68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925D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B639A3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770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1A3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7CC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187AA9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20A8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37CC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0734F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768CE9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757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1561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FE53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2191D5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CB24E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320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2BCF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3D8B03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653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B88D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D3F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886259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D7D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D6D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EFFB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7D5CA2F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7A65910F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E3BAE9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661D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B5780" w:rsidRPr="00551CD3" w14:paraId="331BDA07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7ADFC4" w14:textId="77777777" w:rsidR="005B5780" w:rsidRPr="00CA2DA5" w:rsidRDefault="005B5780" w:rsidP="005B578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E72AA8" w14:textId="352C72D7" w:rsidR="005B5780" w:rsidRPr="003C2A56" w:rsidRDefault="005B5780" w:rsidP="005B57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C61AC" w14:textId="62215E53" w:rsidR="005B5780" w:rsidRPr="00551CD3" w:rsidRDefault="005B5780" w:rsidP="005B5780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085B603A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881084" w14:textId="670B05E6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EE66DA" w14:textId="475CB926" w:rsidR="006F2CBB" w:rsidRPr="006F2CBB" w:rsidRDefault="006F2CBB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C9D4C" w14:textId="053E7009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64327E84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874EF6" w14:textId="46F95DEE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ED0E8E" w14:textId="354AE716" w:rsidR="006F2CBB" w:rsidRPr="0055485F" w:rsidRDefault="006F2CBB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43999" w14:textId="4B37C344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5AB2F396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2C894A" w14:textId="29275CDC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9B8E9C" w14:textId="5432DDEB" w:rsidR="006F2CBB" w:rsidRPr="006F2CBB" w:rsidRDefault="006F2CBB" w:rsidP="0055485F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ACF64" w14:textId="1590199A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2670FD3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2F7BB1" w14:textId="7E828927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A8FB36" w14:textId="2C939F7C" w:rsidR="006F2CBB" w:rsidRPr="0055485F" w:rsidRDefault="006F2CBB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A0C27" w14:textId="3E786A52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40E6712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20E3D7" w14:textId="3E815082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D1A2CC" w14:textId="3C9A8A40" w:rsidR="006F2CBB" w:rsidRPr="0055485F" w:rsidRDefault="006F2CBB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30F8" w14:textId="365A2DC4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377CF98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B7849D" w14:textId="4F11AB8E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6746A4" w14:textId="699D51E1" w:rsidR="006F2CBB" w:rsidRPr="0055485F" w:rsidRDefault="006F2CBB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DBF9E" w14:textId="0FB68F1F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3F1ADD8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412462" w14:textId="0E8FD01F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1D7DF9" w14:textId="68D0784D" w:rsidR="006F2CBB" w:rsidRPr="0055485F" w:rsidRDefault="006F2CBB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6800A" w14:textId="535B18BA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63AA7E6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621D68" w14:textId="4F67E7AA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0ED52E" w14:textId="50DD2B41" w:rsidR="006F2CBB" w:rsidRPr="006F2CBB" w:rsidRDefault="006F2CBB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1A9B" w14:textId="20A40EEC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4921632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241BF0" w14:textId="50785D44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50A5A6" w14:textId="2B8F8A5F" w:rsidR="006F2CBB" w:rsidRPr="006F2CBB" w:rsidRDefault="006F2CBB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F9483" w14:textId="4FD14D4E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18566FF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6BA3AA" w14:textId="46BE95CB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7287E6" w14:textId="175579B6" w:rsidR="006F2CBB" w:rsidRPr="003C2A56" w:rsidRDefault="006F2CBB" w:rsidP="00E3634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465E9" w14:textId="3CBC1A9B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031CCD89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37AD8B" w14:textId="2EA63E94" w:rsidR="006F2CBB" w:rsidRPr="00551CD3" w:rsidRDefault="006F2CBB" w:rsidP="006F2C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095E20" w14:textId="1EB644DD" w:rsidR="006F2CBB" w:rsidRPr="006F2CBB" w:rsidRDefault="006F2CBB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C70B" w14:textId="452B06F2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  <w:tr w:rsidR="006F2CBB" w:rsidRPr="00551CD3" w14:paraId="08429502" w14:textId="77777777" w:rsidTr="0020131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05C0C3" w14:textId="24EFBEA0" w:rsidR="006F2CBB" w:rsidRPr="00551CD3" w:rsidRDefault="006F2CBB" w:rsidP="006F2CB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C0B0F8" w14:textId="31947678" w:rsidR="006F2CBB" w:rsidRPr="00551CD3" w:rsidRDefault="006F2CBB" w:rsidP="006F2C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1C015" w14:textId="517C88AF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</w:tbl>
    <w:p w14:paraId="7D5B118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3849433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BD8C90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C62A1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50ED632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A387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A0F9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477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E6AD63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1B3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1308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F1D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52B47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A9EB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10C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2DBF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07426F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5CCD2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7A8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7458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D8FE68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0785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885F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A3C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048AA24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34796CD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F64B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F2C86" w14:paraId="1898BF4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A3428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N1. A multimedia presentation of the herd case using a projector</w:t>
            </w:r>
          </w:p>
          <w:p w14:paraId="1FEFAB97" w14:textId="2C8A632B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 xml:space="preserve">N2. </w:t>
            </w:r>
            <w:r>
              <w:rPr>
                <w:rFonts w:eastAsia="Times New Roman"/>
                <w:lang w:val="en-GB" w:eastAsia="pl-PL"/>
              </w:rPr>
              <w:t>C</w:t>
            </w:r>
            <w:r w:rsidRPr="004B4C82">
              <w:rPr>
                <w:rFonts w:eastAsia="Times New Roman"/>
                <w:lang w:val="en-GB" w:eastAsia="pl-PL"/>
              </w:rPr>
              <w:t>onsultations</w:t>
            </w:r>
          </w:p>
          <w:p w14:paraId="48967727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N4. Practical exercises</w:t>
            </w:r>
          </w:p>
          <w:p w14:paraId="4F65EEF4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N5. Presentation of diagnostic work</w:t>
            </w:r>
          </w:p>
          <w:p w14:paraId="15B695AD" w14:textId="148CF40A" w:rsidR="00551CD3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N6. Discussion of effects (or reasons for failure) during the presentation of student work results</w:t>
            </w:r>
          </w:p>
        </w:tc>
      </w:tr>
    </w:tbl>
    <w:p w14:paraId="36EFC25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6"/>
        <w:gridCol w:w="2087"/>
        <w:gridCol w:w="4742"/>
      </w:tblGrid>
      <w:tr w:rsidR="00551CD3" w:rsidRPr="00BF2C86" w14:paraId="2760D45F" w14:textId="77777777" w:rsidTr="00E3634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E72FF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E64C0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BD180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3634A" w:rsidRPr="00551CD3" w14:paraId="6320715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0152E" w14:textId="253CD744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1B1F2D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PEK_W01</w:t>
            </w:r>
          </w:p>
          <w:p w14:paraId="6D87C228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PEK_W02</w:t>
            </w:r>
          </w:p>
          <w:p w14:paraId="0BF9694B" w14:textId="0C307D4F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C2BB6" w14:textId="77777777" w:rsidR="00F069A9" w:rsidRPr="00F069A9" w:rsidRDefault="00F069A9" w:rsidP="00F069A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F069A9">
              <w:rPr>
                <w:sz w:val="22"/>
                <w:szCs w:val="22"/>
              </w:rPr>
              <w:t>Participation</w:t>
            </w:r>
            <w:proofErr w:type="spellEnd"/>
            <w:r w:rsidRPr="00F069A9">
              <w:rPr>
                <w:sz w:val="22"/>
                <w:szCs w:val="22"/>
              </w:rPr>
              <w:t xml:space="preserve"> in problem </w:t>
            </w:r>
            <w:proofErr w:type="spellStart"/>
            <w:r w:rsidRPr="00F069A9">
              <w:rPr>
                <w:sz w:val="22"/>
                <w:szCs w:val="22"/>
              </w:rPr>
              <w:t>discussions</w:t>
            </w:r>
            <w:proofErr w:type="spellEnd"/>
          </w:p>
          <w:p w14:paraId="7A492514" w14:textId="6DD5B3F0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3634A" w:rsidRPr="00BF2C86" w14:paraId="78EC910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9FBC9" w14:textId="0D9593A5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4DD5B1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B0BBC58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0A2D49A8" w14:textId="1C455C08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F5A6C" w14:textId="72371EDE" w:rsidR="00E3634A" w:rsidRPr="00F069A9" w:rsidRDefault="00F069A9" w:rsidP="00F069A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069A9">
              <w:rPr>
                <w:sz w:val="22"/>
                <w:szCs w:val="22"/>
                <w:lang w:val="en-GB"/>
              </w:rPr>
              <w:t>Assessment of the degree of understanding of the issue</w:t>
            </w:r>
          </w:p>
        </w:tc>
      </w:tr>
      <w:tr w:rsidR="00E3634A" w:rsidRPr="00BF2C86" w14:paraId="0F24757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43881" w14:textId="660AA9ED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B7952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F6A1AE0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43085F71" w14:textId="3495E648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3CD5" w14:textId="3E347E0E" w:rsidR="00E3634A" w:rsidRPr="00F069A9" w:rsidRDefault="00F069A9" w:rsidP="00E363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069A9">
              <w:rPr>
                <w:sz w:val="22"/>
                <w:szCs w:val="22"/>
                <w:lang w:val="en-GB"/>
              </w:rPr>
              <w:t>Preparation of diagnostic work in the form of a project</w:t>
            </w:r>
          </w:p>
        </w:tc>
      </w:tr>
      <w:tr w:rsidR="00E3634A" w:rsidRPr="00551CD3" w14:paraId="348C221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850221" w14:textId="671A94FE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D2AF64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0A9F3E03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1A1AB2CA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  <w:p w14:paraId="0D49B49C" w14:textId="77777777" w:rsidR="00E3634A" w:rsidRDefault="00E3634A" w:rsidP="00E3634A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K01</w:t>
            </w:r>
          </w:p>
          <w:p w14:paraId="5FA288F8" w14:textId="77777777" w:rsidR="00E3634A" w:rsidRDefault="00E3634A" w:rsidP="00E3634A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2</w:t>
            </w:r>
          </w:p>
          <w:p w14:paraId="57AF6934" w14:textId="796D6E71" w:rsidR="00E3634A" w:rsidRPr="00551CD3" w:rsidRDefault="00E3634A" w:rsidP="00F069A9">
            <w:pPr>
              <w:pStyle w:val="Default"/>
              <w:jc w:val="center"/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3D916" w14:textId="6A50F0BA" w:rsidR="00E3634A" w:rsidRPr="00551CD3" w:rsidRDefault="00F069A9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3634A">
              <w:rPr>
                <w:rFonts w:eastAsia="Times New Roman"/>
                <w:sz w:val="22"/>
                <w:lang w:eastAsia="pl-PL"/>
              </w:rPr>
              <w:t xml:space="preserve">Project </w:t>
            </w:r>
            <w:proofErr w:type="spellStart"/>
            <w:r w:rsidRPr="00E3634A">
              <w:rPr>
                <w:rFonts w:eastAsia="Times New Roman"/>
                <w:sz w:val="22"/>
                <w:lang w:eastAsia="pl-PL"/>
              </w:rPr>
              <w:t>defense</w:t>
            </w:r>
            <w:proofErr w:type="spellEnd"/>
          </w:p>
        </w:tc>
      </w:tr>
      <w:tr w:rsidR="00E3634A" w:rsidRPr="00551CD3" w14:paraId="75FA5DB0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04CB5B" w14:textId="3B67C3C5" w:rsidR="00E3634A" w:rsidRPr="00551CD3" w:rsidRDefault="00E3634A" w:rsidP="00F069A9">
            <w:pPr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C</w:t>
            </w:r>
            <w:r w:rsidRPr="002F79B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Proj.) = 0,2*</w:t>
            </w:r>
            <w:r w:rsidRPr="002F79B1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</w:t>
            </w:r>
            <w:r w:rsidRPr="002F79B1">
              <w:rPr>
                <w:sz w:val="22"/>
                <w:szCs w:val="22"/>
              </w:rPr>
              <w:t>0,3*F2+0,</w:t>
            </w:r>
            <w:r>
              <w:rPr>
                <w:sz w:val="22"/>
                <w:szCs w:val="22"/>
              </w:rPr>
              <w:t>4</w:t>
            </w:r>
            <w:r w:rsidRPr="002F79B1">
              <w:rPr>
                <w:sz w:val="22"/>
                <w:szCs w:val="22"/>
              </w:rPr>
              <w:t>*F3+0,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*F4</w:t>
            </w:r>
          </w:p>
        </w:tc>
      </w:tr>
    </w:tbl>
    <w:p w14:paraId="20E91E0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6F1630" w14:textId="77777777" w:rsidTr="004B4C8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2AEF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14:paraId="786BB769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3352F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01343763" w14:textId="34EB8626" w:rsidR="00F069A9" w:rsidRPr="0079687A" w:rsidRDefault="00551CD3" w:rsidP="00F069A9">
            <w:pPr>
              <w:pStyle w:val="Default"/>
              <w:rPr>
                <w:sz w:val="18"/>
              </w:rPr>
            </w:pPr>
            <w:r w:rsidRPr="00551CD3">
              <w:rPr>
                <w:sz w:val="18"/>
              </w:rPr>
              <w:t>[1]</w:t>
            </w:r>
            <w:r w:rsidR="0079687A">
              <w:rPr>
                <w:sz w:val="22"/>
                <w:szCs w:val="22"/>
              </w:rPr>
              <w:t xml:space="preserve"> </w:t>
            </w:r>
            <w:r w:rsidR="00F069A9" w:rsidRPr="0079687A">
              <w:rPr>
                <w:sz w:val="18"/>
              </w:rPr>
              <w:t xml:space="preserve">Brzóska, J., &amp; Politechnika Śląska . Wydawnictwo. (2012). Strategiczna karta wyników w teorii i praktyce (Monografia - Politechnika Śląska 392). Gliwice: Wydawnictwo Politechniki Śląskiej. [2] Simon, H., </w:t>
            </w:r>
            <w:proofErr w:type="spellStart"/>
            <w:r w:rsidR="00F069A9" w:rsidRPr="0079687A">
              <w:rPr>
                <w:sz w:val="18"/>
              </w:rPr>
              <w:t>Leżoń</w:t>
            </w:r>
            <w:proofErr w:type="spellEnd"/>
            <w:r w:rsidR="00F069A9" w:rsidRPr="0079687A">
              <w:rPr>
                <w:sz w:val="18"/>
              </w:rPr>
              <w:t xml:space="preserve">, M., &amp; ICAN </w:t>
            </w:r>
            <w:proofErr w:type="spellStart"/>
            <w:r w:rsidR="00F069A9" w:rsidRPr="0079687A">
              <w:rPr>
                <w:sz w:val="18"/>
              </w:rPr>
              <w:t>Institute</w:t>
            </w:r>
            <w:proofErr w:type="spellEnd"/>
            <w:r w:rsidR="00F069A9" w:rsidRPr="0079687A">
              <w:rPr>
                <w:sz w:val="18"/>
              </w:rPr>
              <w:t>. (2016). </w:t>
            </w:r>
            <w:proofErr w:type="spellStart"/>
            <w:r w:rsidR="00F069A9" w:rsidRPr="0079687A">
              <w:rPr>
                <w:sz w:val="18"/>
              </w:rPr>
              <w:t>Pricing</w:t>
            </w:r>
            <w:proofErr w:type="spellEnd"/>
            <w:r w:rsidR="00F069A9" w:rsidRPr="0079687A">
              <w:rPr>
                <w:sz w:val="18"/>
              </w:rPr>
              <w:t xml:space="preserve"> </w:t>
            </w:r>
            <w:proofErr w:type="spellStart"/>
            <w:r w:rsidR="00F069A9" w:rsidRPr="0079687A">
              <w:rPr>
                <w:sz w:val="18"/>
              </w:rPr>
              <w:t>man</w:t>
            </w:r>
            <w:proofErr w:type="spellEnd"/>
            <w:r w:rsidR="00F069A9" w:rsidRPr="0079687A">
              <w:rPr>
                <w:sz w:val="18"/>
              </w:rPr>
              <w:t xml:space="preserve"> : Jak zarządzanie ceną może odmienić biznes. Warszawa: ICAN </w:t>
            </w:r>
            <w:proofErr w:type="spellStart"/>
            <w:r w:rsidR="00F069A9" w:rsidRPr="0079687A">
              <w:rPr>
                <w:sz w:val="18"/>
              </w:rPr>
              <w:t>Institute</w:t>
            </w:r>
            <w:proofErr w:type="spellEnd"/>
            <w:r w:rsidR="00F069A9" w:rsidRPr="0079687A">
              <w:rPr>
                <w:sz w:val="18"/>
              </w:rPr>
              <w:t xml:space="preserve">. </w:t>
            </w:r>
          </w:p>
          <w:p w14:paraId="4B3D94ED" w14:textId="77777777" w:rsidR="00F069A9" w:rsidRPr="0079687A" w:rsidRDefault="00F069A9" w:rsidP="00F069A9">
            <w:pPr>
              <w:pStyle w:val="Default"/>
              <w:rPr>
                <w:sz w:val="18"/>
              </w:rPr>
            </w:pPr>
            <w:r w:rsidRPr="0079687A">
              <w:rPr>
                <w:sz w:val="18"/>
              </w:rPr>
              <w:t>[3] Nowak, E., Nita, B., &amp; Wolters Kluwer Polska. (2010). Budżetowanie w przedsiębiorstwie : Organizacja, procedury, zastosowanie (Wyd. 2 popr. ed.). Warszawa: Oficyna a Wolters Kluwer business.</w:t>
            </w:r>
          </w:p>
          <w:p w14:paraId="14871846" w14:textId="6AA88E32" w:rsidR="00F069A9" w:rsidRDefault="00F069A9" w:rsidP="00F069A9">
            <w:pPr>
              <w:pStyle w:val="Default"/>
              <w:rPr>
                <w:sz w:val="18"/>
              </w:rPr>
            </w:pPr>
            <w:r w:rsidRPr="0079687A">
              <w:rPr>
                <w:sz w:val="18"/>
              </w:rPr>
              <w:t>[4] Iwin-</w:t>
            </w:r>
            <w:proofErr w:type="spellStart"/>
            <w:r w:rsidRPr="0079687A">
              <w:rPr>
                <w:sz w:val="18"/>
              </w:rPr>
              <w:t>Garzyńska</w:t>
            </w:r>
            <w:proofErr w:type="spellEnd"/>
            <w:r w:rsidRPr="0079687A">
              <w:rPr>
                <w:sz w:val="18"/>
              </w:rPr>
              <w:t>, J., &amp; Polskie Wydawnictwo Ekonomiczne. (2005). Kapitał amortyzacyjny w zarządzaniu finansami. Warszawa: Polskie Wydaw. Ekonomiczne.</w:t>
            </w:r>
          </w:p>
          <w:p w14:paraId="5F64066E" w14:textId="77777777" w:rsidR="0079687A" w:rsidRPr="0079687A" w:rsidRDefault="0079687A" w:rsidP="00F069A9">
            <w:pPr>
              <w:pStyle w:val="Default"/>
              <w:rPr>
                <w:sz w:val="18"/>
              </w:rPr>
            </w:pPr>
          </w:p>
          <w:p w14:paraId="40E3AE6E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3CFE1E58" w14:textId="77777777" w:rsidR="00482B59" w:rsidRPr="00482B59" w:rsidRDefault="00551CD3" w:rsidP="00482B59">
            <w:pPr>
              <w:pStyle w:val="Default"/>
              <w:rPr>
                <w:sz w:val="18"/>
              </w:rPr>
            </w:pPr>
            <w:r w:rsidRPr="00551CD3">
              <w:rPr>
                <w:sz w:val="18"/>
              </w:rPr>
              <w:t xml:space="preserve">[1] </w:t>
            </w:r>
            <w:r w:rsidR="00482B59" w:rsidRPr="00482B59">
              <w:rPr>
                <w:sz w:val="18"/>
              </w:rPr>
              <w:t xml:space="preserve">[1] </w:t>
            </w:r>
            <w:proofErr w:type="spellStart"/>
            <w:r w:rsidR="00482B59" w:rsidRPr="00482B59">
              <w:rPr>
                <w:sz w:val="18"/>
              </w:rPr>
              <w:t>Waniowski</w:t>
            </w:r>
            <w:proofErr w:type="spellEnd"/>
            <w:r w:rsidR="00482B59" w:rsidRPr="00482B59">
              <w:rPr>
                <w:sz w:val="18"/>
              </w:rPr>
              <w:t>, P., &amp; Uniwersytet Ekonomiczny . Wydawnictwo. (2014). Marketingowe zarządzanie ceną w przedsiębiorstwie (Monografie i Opracowania - Uniwersytet Ekonomiczny we Wrocławiu nr 248). Wrocław: Wydawnictwo Uniwersytetu Ekonomicznego.</w:t>
            </w:r>
          </w:p>
          <w:p w14:paraId="7BDEF7E6" w14:textId="77777777" w:rsidR="00482B59" w:rsidRPr="00482B59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[2] Szczęsny, W., Śliwa, J., &amp; Wydawnictwo C.H. Beck. (2010). Budżetowanie operacyjne, finansowe i kapitałowe w przedsiębiorstwie (Finanse - C. H. Beck). Warszawa: Wydawnictwo C. H. Beck. </w:t>
            </w:r>
          </w:p>
          <w:p w14:paraId="33D91BE8" w14:textId="77777777" w:rsidR="00482B59" w:rsidRPr="00482B59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[3] Flak, W., &amp; Krotla, W. (2000). Inwestor : Inwestycje rzeczowe : Przygotowanie, realizacja, ewidencja inwestycji (Drogi do Biznesu). Warszawa: C. H. Beck. </w:t>
            </w:r>
          </w:p>
          <w:p w14:paraId="198F49ED" w14:textId="0289E487" w:rsidR="00482B59" w:rsidRPr="00551CD3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[4] Marecki, K. (2001). Rachunkowość menedżerska w gospodarce finansowej przedsiębiorstwa. Warszawa: </w:t>
            </w:r>
            <w:proofErr w:type="spellStart"/>
            <w:r w:rsidRPr="00482B59">
              <w:rPr>
                <w:sz w:val="18"/>
              </w:rPr>
              <w:t>Difin</w:t>
            </w:r>
            <w:proofErr w:type="spellEnd"/>
            <w:r w:rsidRPr="00482B59">
              <w:rPr>
                <w:sz w:val="18"/>
              </w:rPr>
              <w:t>.</w:t>
            </w:r>
          </w:p>
          <w:p w14:paraId="26BB3EFA" w14:textId="4C536B1C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BF2C86" w14:paraId="545F603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838F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B4C82" w:rsidRPr="004B4C82" w14:paraId="77A426B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BB037" w14:textId="670D6B95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 xml:space="preserve">Dr inż. Agnieszka </w:t>
            </w:r>
            <w:proofErr w:type="spellStart"/>
            <w:r w:rsidRPr="00D637EA">
              <w:rPr>
                <w:b/>
                <w:bCs/>
              </w:rPr>
              <w:t>Parkitna</w:t>
            </w:r>
            <w:proofErr w:type="spellEnd"/>
            <w:r w:rsidRPr="00D637EA">
              <w:rPr>
                <w:b/>
                <w:bCs/>
              </w:rPr>
              <w:t xml:space="preserve">                      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6F6D1FAD" w14:textId="77777777" w:rsidR="00551CD3" w:rsidRPr="004B4C8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86525DC" w14:textId="77777777" w:rsidR="008E023A" w:rsidRPr="004B4C8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6B6A460E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228D0"/>
    <w:rsid w:val="000A7F5D"/>
    <w:rsid w:val="00103BCA"/>
    <w:rsid w:val="00125A18"/>
    <w:rsid w:val="001503EC"/>
    <w:rsid w:val="0016450C"/>
    <w:rsid w:val="00192418"/>
    <w:rsid w:val="00192FDC"/>
    <w:rsid w:val="001A5D7C"/>
    <w:rsid w:val="001D3EB4"/>
    <w:rsid w:val="001F1E4E"/>
    <w:rsid w:val="00201313"/>
    <w:rsid w:val="002302A0"/>
    <w:rsid w:val="00240CC5"/>
    <w:rsid w:val="00281FD5"/>
    <w:rsid w:val="003B6762"/>
    <w:rsid w:val="003B6C96"/>
    <w:rsid w:val="003B7CCA"/>
    <w:rsid w:val="003C2A56"/>
    <w:rsid w:val="003C337D"/>
    <w:rsid w:val="003C58C7"/>
    <w:rsid w:val="004504F7"/>
    <w:rsid w:val="00482B59"/>
    <w:rsid w:val="004B4C82"/>
    <w:rsid w:val="00536381"/>
    <w:rsid w:val="0055078F"/>
    <w:rsid w:val="00551CD3"/>
    <w:rsid w:val="0055485F"/>
    <w:rsid w:val="005B5780"/>
    <w:rsid w:val="005E15C5"/>
    <w:rsid w:val="006308BF"/>
    <w:rsid w:val="00686555"/>
    <w:rsid w:val="006F0FC4"/>
    <w:rsid w:val="006F2115"/>
    <w:rsid w:val="006F2CBB"/>
    <w:rsid w:val="006F64A9"/>
    <w:rsid w:val="007137CD"/>
    <w:rsid w:val="00726225"/>
    <w:rsid w:val="007429EB"/>
    <w:rsid w:val="00764ADD"/>
    <w:rsid w:val="0077451C"/>
    <w:rsid w:val="00784793"/>
    <w:rsid w:val="00795A00"/>
    <w:rsid w:val="0079687A"/>
    <w:rsid w:val="008D5923"/>
    <w:rsid w:val="008E023A"/>
    <w:rsid w:val="00946E5B"/>
    <w:rsid w:val="009C0D7F"/>
    <w:rsid w:val="00A30DD8"/>
    <w:rsid w:val="00A407D8"/>
    <w:rsid w:val="00AA13D5"/>
    <w:rsid w:val="00BA602F"/>
    <w:rsid w:val="00BF2C86"/>
    <w:rsid w:val="00C25733"/>
    <w:rsid w:val="00C25E8B"/>
    <w:rsid w:val="00C846DC"/>
    <w:rsid w:val="00CA2DA5"/>
    <w:rsid w:val="00CB5436"/>
    <w:rsid w:val="00CC44C0"/>
    <w:rsid w:val="00D509FD"/>
    <w:rsid w:val="00D5178F"/>
    <w:rsid w:val="00D642AF"/>
    <w:rsid w:val="00D86F9B"/>
    <w:rsid w:val="00E3634A"/>
    <w:rsid w:val="00E60B6E"/>
    <w:rsid w:val="00EA7F3E"/>
    <w:rsid w:val="00EC1DB5"/>
    <w:rsid w:val="00EE7D5A"/>
    <w:rsid w:val="00F03D27"/>
    <w:rsid w:val="00F069A9"/>
    <w:rsid w:val="00F1743F"/>
    <w:rsid w:val="00F47F04"/>
    <w:rsid w:val="00F56B81"/>
    <w:rsid w:val="00FA2E7A"/>
    <w:rsid w:val="00FA5EE6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2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634A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4B4C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634A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4B4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0" ma:contentTypeDescription="Create a new document." ma:contentTypeScope="" ma:versionID="36d974ecc07ab1cb1fe3c35bc42bfca1">
  <xsd:schema xmlns:xsd="http://www.w3.org/2001/XMLSchema" xmlns:xs="http://www.w3.org/2001/XMLSchema" xmlns:p="http://schemas.microsoft.com/office/2006/metadata/properties" xmlns:ns3="2aa6e675-c004-42df-8693-6c114598bb55" targetNamespace="http://schemas.microsoft.com/office/2006/metadata/properties" ma:root="true" ma:fieldsID="fe748365ca8d6d82955122464999f70b" ns3:_="">
    <xsd:import namespace="2aa6e675-c004-42df-8693-6c114598bb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7E418-D52C-4873-91F4-4E7D420CD970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2aa6e675-c004-42df-8693-6c114598bb55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0FA3ED-30FD-46E1-A861-4E39AD3CB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DAF6B2-3387-42F8-B026-89CA930E5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146B648F</Template>
  <TotalTime>13</TotalTime>
  <Pages>4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7</cp:revision>
  <cp:lastPrinted>2019-01-18T07:41:00Z</cp:lastPrinted>
  <dcterms:created xsi:type="dcterms:W3CDTF">2020-10-01T09:39:00Z</dcterms:created>
  <dcterms:modified xsi:type="dcterms:W3CDTF">2020-11-07T09:31:00Z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